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521F3" w14:textId="77777777" w:rsidR="008D0CC5" w:rsidRDefault="008D0CC5" w:rsidP="008D0CC5">
      <w:pPr>
        <w:pStyle w:val="NormalWeb"/>
        <w:jc w:val="center"/>
        <w:rPr>
          <w:rFonts w:ascii="ArialMT" w:hAnsi="ArialMT"/>
          <w:sz w:val="20"/>
          <w:szCs w:val="20"/>
        </w:rPr>
      </w:pPr>
    </w:p>
    <w:p w14:paraId="68145652" w14:textId="77777777" w:rsidR="008D0CC5" w:rsidRDefault="008D0CC5" w:rsidP="008D0CC5">
      <w:pPr>
        <w:pStyle w:val="NormalWeb"/>
        <w:jc w:val="center"/>
        <w:rPr>
          <w:rFonts w:ascii="ArialMT" w:hAnsi="ArialMT"/>
          <w:sz w:val="20"/>
          <w:szCs w:val="20"/>
        </w:rPr>
      </w:pPr>
    </w:p>
    <w:p w14:paraId="6F4068F8" w14:textId="77777777" w:rsidR="008D0CC5" w:rsidRPr="00B730C2" w:rsidRDefault="008D0CC5" w:rsidP="008D0CC5">
      <w:pPr>
        <w:pStyle w:val="NormalWeb"/>
        <w:jc w:val="center"/>
        <w:rPr>
          <w:sz w:val="20"/>
          <w:szCs w:val="20"/>
        </w:rPr>
      </w:pPr>
      <w:r w:rsidRPr="00B730C2">
        <w:rPr>
          <w:rFonts w:ascii="ArialMT" w:hAnsi="ArialMT"/>
          <w:sz w:val="20"/>
          <w:szCs w:val="20"/>
        </w:rPr>
        <w:t xml:space="preserve">We are open from 8am until 6.00pm (with 7.30am starts available) Monday to Friday. We close for Christmas Eve, Christmas Day, Boxing Day, the 3 working days between Christmas and New Year and all Bank Holidays of which your childcare fees are payable in full during the nursery closure. We operate full or part-time care and provide freshly cooked meals and snacks for the children. </w:t>
      </w:r>
    </w:p>
    <w:p w14:paraId="1507E27D" w14:textId="77777777" w:rsidR="008D0CC5" w:rsidRDefault="008D0CC5" w:rsidP="008D0CC5">
      <w:pPr>
        <w:pStyle w:val="NormalWeb"/>
        <w:jc w:val="center"/>
        <w:rPr>
          <w:rFonts w:ascii="Arial" w:hAnsi="Arial" w:cs="Arial"/>
          <w:b/>
          <w:bCs/>
          <w:sz w:val="28"/>
          <w:szCs w:val="28"/>
        </w:rPr>
      </w:pPr>
    </w:p>
    <w:p w14:paraId="6A889A91" w14:textId="77777777" w:rsidR="008D0CC5" w:rsidRDefault="008D0CC5" w:rsidP="008D0CC5">
      <w:pPr>
        <w:pStyle w:val="NormalWeb"/>
        <w:jc w:val="center"/>
        <w:rPr>
          <w:rFonts w:ascii="Arial" w:hAnsi="Arial" w:cs="Arial"/>
          <w:b/>
          <w:bCs/>
          <w:sz w:val="28"/>
          <w:szCs w:val="28"/>
        </w:rPr>
      </w:pPr>
      <w:r>
        <w:rPr>
          <w:rFonts w:ascii="Arial" w:hAnsi="Arial" w:cs="Arial"/>
          <w:b/>
          <w:bCs/>
          <w:sz w:val="28"/>
          <w:szCs w:val="28"/>
        </w:rPr>
        <w:t>Schedule of Fees (March 2026)</w:t>
      </w:r>
    </w:p>
    <w:p w14:paraId="159E9F9E" w14:textId="77777777" w:rsidR="008D0CC5" w:rsidRPr="00B730C2" w:rsidRDefault="008D0CC5" w:rsidP="008D0CC5">
      <w:pPr>
        <w:pStyle w:val="NormalWeb"/>
        <w:jc w:val="center"/>
        <w:rPr>
          <w:rFonts w:ascii="ArialMT" w:hAnsi="ArialMT"/>
          <w:color w:val="A5A5A5"/>
          <w:sz w:val="20"/>
          <w:szCs w:val="20"/>
        </w:rPr>
      </w:pPr>
      <w:r w:rsidRPr="00B730C2">
        <w:rPr>
          <w:rFonts w:ascii="ArialMT" w:hAnsi="ArialMT"/>
          <w:sz w:val="20"/>
          <w:szCs w:val="20"/>
        </w:rPr>
        <w:t xml:space="preserve">Retainer Fee (Charged at half of your usual daily fee) </w:t>
      </w:r>
      <w:r w:rsidRPr="00B730C2">
        <w:rPr>
          <w:rFonts w:ascii="ArialMT" w:hAnsi="ArialMT"/>
          <w:color w:val="A5A5A5"/>
          <w:sz w:val="20"/>
          <w:szCs w:val="20"/>
        </w:rPr>
        <w:t>(Term/Time children during holidays)</w:t>
      </w:r>
    </w:p>
    <w:p w14:paraId="015E3C4E" w14:textId="77777777" w:rsidR="008D0CC5" w:rsidRPr="00B730C2" w:rsidRDefault="008D0CC5" w:rsidP="008D0CC5">
      <w:pPr>
        <w:pStyle w:val="NormalWeb"/>
        <w:jc w:val="center"/>
        <w:rPr>
          <w:sz w:val="20"/>
          <w:szCs w:val="20"/>
        </w:rPr>
      </w:pPr>
      <w:r w:rsidRPr="00B730C2">
        <w:rPr>
          <w:rFonts w:ascii="ArialMT" w:hAnsi="ArialMT"/>
          <w:sz w:val="20"/>
          <w:szCs w:val="20"/>
        </w:rPr>
        <w:t xml:space="preserve">Early Start (7.30am – 8.00am) £3.25 </w:t>
      </w:r>
      <w:r w:rsidRPr="00B730C2">
        <w:rPr>
          <w:rFonts w:ascii="ArialMT" w:hAnsi="ArialMT"/>
          <w:color w:val="A5A5A5"/>
          <w:sz w:val="20"/>
          <w:szCs w:val="20"/>
        </w:rPr>
        <w:t>(Inclusive of breakfast)</w:t>
      </w:r>
    </w:p>
    <w:p w14:paraId="173C2FE4" w14:textId="77777777" w:rsidR="008D0CC5" w:rsidRPr="00B730C2" w:rsidRDefault="008D0CC5" w:rsidP="008D0CC5">
      <w:pPr>
        <w:pStyle w:val="NormalWeb"/>
        <w:jc w:val="center"/>
        <w:rPr>
          <w:sz w:val="20"/>
          <w:szCs w:val="20"/>
        </w:rPr>
      </w:pPr>
      <w:r w:rsidRPr="00B730C2">
        <w:rPr>
          <w:rFonts w:ascii="ArialMT" w:hAnsi="ArialMT"/>
          <w:sz w:val="20"/>
          <w:szCs w:val="20"/>
        </w:rPr>
        <w:t>Morning Session</w:t>
      </w:r>
      <w:r>
        <w:rPr>
          <w:rFonts w:ascii="ArialMT" w:hAnsi="ArialMT"/>
          <w:sz w:val="20"/>
          <w:szCs w:val="20"/>
        </w:rPr>
        <w:t xml:space="preserve"> </w:t>
      </w:r>
      <w:r w:rsidRPr="00B730C2">
        <w:rPr>
          <w:rFonts w:ascii="ArialMT" w:hAnsi="ArialMT"/>
          <w:sz w:val="20"/>
          <w:szCs w:val="20"/>
        </w:rPr>
        <w:t>(8.00am – 1.00pm) £38.25</w:t>
      </w:r>
    </w:p>
    <w:p w14:paraId="7B05F01A" w14:textId="77777777" w:rsidR="008D0CC5" w:rsidRPr="00B730C2" w:rsidRDefault="008D0CC5" w:rsidP="008D0CC5">
      <w:pPr>
        <w:pStyle w:val="NormalWeb"/>
        <w:jc w:val="center"/>
        <w:rPr>
          <w:sz w:val="20"/>
          <w:szCs w:val="20"/>
        </w:rPr>
      </w:pPr>
      <w:r w:rsidRPr="00B730C2">
        <w:rPr>
          <w:rFonts w:ascii="ArialMT" w:hAnsi="ArialMT"/>
          <w:sz w:val="20"/>
          <w:szCs w:val="20"/>
        </w:rPr>
        <w:t>Afternoon Session (1.00pm – 6.00pm) £38.25</w:t>
      </w:r>
      <w:r w:rsidRPr="00B730C2">
        <w:rPr>
          <w:rFonts w:ascii="MS Mincho" w:eastAsia="MS Mincho" w:hAnsi="MS Mincho" w:cs="MS Mincho" w:hint="eastAsia"/>
          <w:sz w:val="20"/>
          <w:szCs w:val="20"/>
        </w:rPr>
        <w:t> </w:t>
      </w:r>
    </w:p>
    <w:p w14:paraId="2DD91C94" w14:textId="77777777" w:rsidR="008D0CC5" w:rsidRPr="00B730C2" w:rsidRDefault="008D0CC5" w:rsidP="008D0CC5">
      <w:pPr>
        <w:pStyle w:val="NormalWeb"/>
        <w:jc w:val="center"/>
        <w:rPr>
          <w:rFonts w:ascii="ArialMT" w:hAnsi="ArialMT"/>
          <w:sz w:val="20"/>
          <w:szCs w:val="20"/>
        </w:rPr>
      </w:pPr>
      <w:r w:rsidRPr="00B730C2">
        <w:rPr>
          <w:rFonts w:ascii="ArialMT" w:hAnsi="ArialMT"/>
          <w:sz w:val="20"/>
          <w:szCs w:val="20"/>
        </w:rPr>
        <w:t>Full Day (8.00am – 6.00pm) £65.00</w:t>
      </w:r>
    </w:p>
    <w:p w14:paraId="7D2A370C" w14:textId="77777777" w:rsidR="008D0CC5" w:rsidRDefault="008D0CC5" w:rsidP="008D0CC5">
      <w:pPr>
        <w:pStyle w:val="NormalWeb"/>
        <w:jc w:val="center"/>
        <w:rPr>
          <w:rFonts w:ascii="ArialMT" w:hAnsi="ArialMT"/>
          <w:sz w:val="20"/>
          <w:szCs w:val="20"/>
        </w:rPr>
      </w:pPr>
      <w:r w:rsidRPr="00B730C2">
        <w:rPr>
          <w:rFonts w:ascii="ArialMT" w:hAnsi="ArialMT"/>
          <w:sz w:val="20"/>
          <w:szCs w:val="20"/>
        </w:rPr>
        <w:t>Settings Hourly Rate - £6.50</w:t>
      </w:r>
    </w:p>
    <w:p w14:paraId="578ECD08" w14:textId="77777777" w:rsidR="008D0CC5" w:rsidRPr="00B730C2" w:rsidRDefault="008D0CC5" w:rsidP="008D0CC5">
      <w:pPr>
        <w:pStyle w:val="NormalWeb"/>
        <w:jc w:val="center"/>
        <w:rPr>
          <w:sz w:val="28"/>
          <w:szCs w:val="28"/>
        </w:rPr>
      </w:pPr>
    </w:p>
    <w:p w14:paraId="1C5C878C" w14:textId="77777777" w:rsidR="008D0CC5" w:rsidRDefault="008D0CC5" w:rsidP="008D0CC5">
      <w:pPr>
        <w:pStyle w:val="NormalWeb"/>
        <w:jc w:val="center"/>
      </w:pPr>
      <w:r>
        <w:rPr>
          <w:rFonts w:ascii="Arial" w:hAnsi="Arial" w:cs="Arial"/>
          <w:b/>
          <w:bCs/>
          <w:sz w:val="28"/>
          <w:szCs w:val="28"/>
        </w:rPr>
        <w:t>(Funded Working Parents) (March 2026)</w:t>
      </w:r>
    </w:p>
    <w:p w14:paraId="24C8BEF5" w14:textId="77777777" w:rsidR="008D0CC5" w:rsidRPr="00B730C2" w:rsidRDefault="008D0CC5" w:rsidP="008D0CC5">
      <w:pPr>
        <w:pStyle w:val="NormalWeb"/>
        <w:jc w:val="center"/>
        <w:rPr>
          <w:sz w:val="20"/>
          <w:szCs w:val="20"/>
        </w:rPr>
      </w:pPr>
      <w:r w:rsidRPr="00B730C2">
        <w:rPr>
          <w:rFonts w:ascii="Arial" w:hAnsi="Arial" w:cs="Arial"/>
          <w:b/>
          <w:bCs/>
          <w:sz w:val="20"/>
          <w:szCs w:val="20"/>
        </w:rPr>
        <w:t>Funded Sessions</w:t>
      </w:r>
      <w:r>
        <w:rPr>
          <w:rFonts w:ascii="Arial" w:hAnsi="Arial" w:cs="Arial"/>
          <w:b/>
          <w:bCs/>
          <w:sz w:val="20"/>
          <w:szCs w:val="20"/>
        </w:rPr>
        <w:t xml:space="preserve"> stretched over 51 weeks</w:t>
      </w:r>
    </w:p>
    <w:p w14:paraId="44528037" w14:textId="77777777" w:rsidR="008D0CC5" w:rsidRPr="00B730C2" w:rsidRDefault="008D0CC5" w:rsidP="008D0CC5">
      <w:pPr>
        <w:pStyle w:val="NormalWeb"/>
        <w:jc w:val="center"/>
        <w:rPr>
          <w:sz w:val="20"/>
          <w:szCs w:val="20"/>
        </w:rPr>
      </w:pPr>
      <w:r w:rsidRPr="00B730C2">
        <w:rPr>
          <w:rFonts w:ascii="ArialMT" w:hAnsi="ArialMT"/>
          <w:sz w:val="20"/>
          <w:szCs w:val="20"/>
        </w:rPr>
        <w:t xml:space="preserve">Early Start (7.30am – 8.00am) £3.25 </w:t>
      </w:r>
      <w:r w:rsidRPr="00B730C2">
        <w:rPr>
          <w:rFonts w:ascii="ArialMT" w:hAnsi="ArialMT"/>
          <w:color w:val="A5A5A5"/>
          <w:sz w:val="20"/>
          <w:szCs w:val="20"/>
        </w:rPr>
        <w:t>(Inclusive of breakfast)</w:t>
      </w:r>
    </w:p>
    <w:p w14:paraId="2C0D9533" w14:textId="79123FBE" w:rsidR="008D0CC5" w:rsidRPr="00B730C2" w:rsidRDefault="008D0CC5" w:rsidP="008D0CC5">
      <w:pPr>
        <w:pStyle w:val="NormalWeb"/>
        <w:jc w:val="center"/>
        <w:rPr>
          <w:sz w:val="20"/>
          <w:szCs w:val="20"/>
        </w:rPr>
      </w:pPr>
      <w:r>
        <w:rPr>
          <w:rFonts w:ascii="ArialMT" w:hAnsi="ArialMT"/>
          <w:sz w:val="20"/>
          <w:szCs w:val="20"/>
        </w:rPr>
        <w:t xml:space="preserve">Funded </w:t>
      </w:r>
      <w:r>
        <w:rPr>
          <w:rFonts w:ascii="ArialMT" w:hAnsi="ArialMT"/>
          <w:sz w:val="20"/>
          <w:szCs w:val="20"/>
        </w:rPr>
        <w:t>Optional Consumables Package</w:t>
      </w:r>
      <w:r w:rsidRPr="00B730C2">
        <w:rPr>
          <w:rFonts w:ascii="ArialMT" w:hAnsi="ArialMT"/>
          <w:sz w:val="20"/>
          <w:szCs w:val="20"/>
        </w:rPr>
        <w:t xml:space="preserve"> – £2.30 per hour</w:t>
      </w:r>
    </w:p>
    <w:p w14:paraId="2021897D" w14:textId="77777777" w:rsidR="008D0CC5" w:rsidRPr="00B730C2" w:rsidRDefault="008D0CC5" w:rsidP="008D0CC5">
      <w:pPr>
        <w:pStyle w:val="NormalWeb"/>
        <w:jc w:val="center"/>
        <w:rPr>
          <w:rFonts w:ascii="ArialMT" w:hAnsi="ArialMT"/>
          <w:sz w:val="20"/>
          <w:szCs w:val="20"/>
        </w:rPr>
      </w:pPr>
      <w:r w:rsidRPr="00B730C2">
        <w:rPr>
          <w:rFonts w:ascii="ArialMT" w:hAnsi="ArialMT"/>
          <w:sz w:val="20"/>
          <w:szCs w:val="20"/>
        </w:rPr>
        <w:t xml:space="preserve">Settings Hourly Rate &amp; Wrap Around Hours - £6.50 </w:t>
      </w:r>
    </w:p>
    <w:p w14:paraId="41A45095" w14:textId="77777777" w:rsidR="008D0CC5" w:rsidRDefault="008D0CC5" w:rsidP="008D0C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Aptos"/>
          <w:color w:val="000000"/>
          <w:sz w:val="20"/>
          <w:szCs w:val="20"/>
        </w:rPr>
      </w:pPr>
      <w:r w:rsidRPr="00B730C2">
        <w:rPr>
          <w:rFonts w:eastAsia="Aptos"/>
          <w:b/>
          <w:bCs/>
          <w:color w:val="000000"/>
          <w:sz w:val="20"/>
          <w:szCs w:val="20"/>
        </w:rPr>
        <w:t xml:space="preserve">2yr Terrific Two’s &amp; 3yr Universal </w:t>
      </w:r>
      <w:r w:rsidRPr="00B730C2">
        <w:rPr>
          <w:rFonts w:eastAsia="Aptos"/>
          <w:color w:val="000000"/>
          <w:sz w:val="20"/>
          <w:szCs w:val="20"/>
        </w:rPr>
        <w:t>Term Time only hours taken over 38 weeks Monday to Friday (8.15-11.15am or 12.30-3.30pm) - £00.00</w:t>
      </w:r>
    </w:p>
    <w:p w14:paraId="57B44B9B" w14:textId="77777777" w:rsidR="008D0CC5" w:rsidRDefault="008D0CC5" w:rsidP="008D0C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Aptos"/>
          <w:color w:val="000000"/>
          <w:sz w:val="20"/>
          <w:szCs w:val="20"/>
        </w:rPr>
      </w:pPr>
    </w:p>
    <w:p w14:paraId="3AC54D3B" w14:textId="77777777" w:rsidR="008D0CC5" w:rsidRPr="00DC755D" w:rsidRDefault="008D0CC5" w:rsidP="008D0C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Aptos"/>
          <w:color w:val="000000"/>
          <w:sz w:val="28"/>
          <w:szCs w:val="28"/>
        </w:rPr>
      </w:pPr>
    </w:p>
    <w:p w14:paraId="3E3094B2" w14:textId="77777777" w:rsidR="008D0CC5" w:rsidRPr="00B730C2" w:rsidRDefault="008D0CC5" w:rsidP="008D0C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Aptos"/>
          <w:color w:val="000000"/>
          <w:sz w:val="28"/>
          <w:szCs w:val="28"/>
        </w:rPr>
      </w:pPr>
    </w:p>
    <w:p w14:paraId="68C53658" w14:textId="77777777" w:rsidR="008D0CC5" w:rsidRDefault="008D0CC5" w:rsidP="008D0CC5">
      <w:pPr>
        <w:jc w:val="center"/>
        <w:rPr>
          <w:rFonts w:ascii="ArialMT" w:hAnsi="ArialMT"/>
          <w:sz w:val="20"/>
          <w:szCs w:val="20"/>
        </w:rPr>
      </w:pPr>
      <w:r w:rsidRPr="00B730C2">
        <w:rPr>
          <w:rFonts w:ascii="ArialMT" w:hAnsi="ArialMT"/>
          <w:sz w:val="20"/>
          <w:szCs w:val="20"/>
        </w:rPr>
        <w:t>Fees are divided into 12 equal monthly payments and are payable monthly in advance on the first day of every month. Payments are to be made on the 1</w:t>
      </w:r>
      <w:proofErr w:type="spellStart"/>
      <w:r w:rsidRPr="00B730C2">
        <w:rPr>
          <w:rFonts w:ascii="ArialMT" w:hAnsi="ArialMT"/>
          <w:position w:val="4"/>
          <w:sz w:val="20"/>
          <w:szCs w:val="20"/>
          <w:vertAlign w:val="superscript"/>
        </w:rPr>
        <w:t>st</w:t>
      </w:r>
      <w:proofErr w:type="spellEnd"/>
      <w:r w:rsidRPr="00B730C2">
        <w:rPr>
          <w:rFonts w:ascii="ArialMT" w:hAnsi="ArialMT"/>
          <w:position w:val="4"/>
          <w:sz w:val="20"/>
          <w:szCs w:val="20"/>
        </w:rPr>
        <w:t xml:space="preserve"> </w:t>
      </w:r>
      <w:r w:rsidRPr="00B730C2">
        <w:rPr>
          <w:rFonts w:ascii="ArialMT" w:hAnsi="ArialMT"/>
          <w:sz w:val="20"/>
          <w:szCs w:val="20"/>
        </w:rPr>
        <w:t>of every month unless otherwise agreed. We recognise that there are several ways you can receive help towards your childcare fees, and we are available upon request to discuss this with you in greater detail at any point</w:t>
      </w:r>
    </w:p>
    <w:p w14:paraId="39C6060A" w14:textId="40D0954E" w:rsidR="00A14D34" w:rsidRPr="00B730C2" w:rsidRDefault="00A14D34" w:rsidP="000012CA">
      <w:pPr>
        <w:pStyle w:val="NormalWeb"/>
        <w:jc w:val="center"/>
        <w:rPr>
          <w:rFonts w:ascii="ArialMT" w:hAnsi="ArialMT"/>
          <w:sz w:val="20"/>
          <w:szCs w:val="20"/>
        </w:rPr>
      </w:pPr>
    </w:p>
    <w:sectPr w:rsidR="00A14D34" w:rsidRPr="00B730C2" w:rsidSect="002F00F2">
      <w:pgSz w:w="11906" w:h="16838"/>
      <w:pgMar w:top="1134" w:right="1134" w:bottom="1134" w:left="1134" w:header="709" w:footer="709" w:gutter="0"/>
      <w:pgBorders>
        <w:top w:val="single" w:sz="4" w:space="1" w:color="008000"/>
        <w:left w:val="single" w:sz="4" w:space="4" w:color="008000"/>
        <w:bottom w:val="single" w:sz="4" w:space="1" w:color="008000"/>
        <w:right w:val="single" w:sz="4" w:space="4" w:color="008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F27"/>
    <w:rsid w:val="000012CA"/>
    <w:rsid w:val="000256AC"/>
    <w:rsid w:val="000342E2"/>
    <w:rsid w:val="00071278"/>
    <w:rsid w:val="00092550"/>
    <w:rsid w:val="0011487D"/>
    <w:rsid w:val="00124ACF"/>
    <w:rsid w:val="0016702D"/>
    <w:rsid w:val="00167E51"/>
    <w:rsid w:val="001714BC"/>
    <w:rsid w:val="001E0B51"/>
    <w:rsid w:val="00213066"/>
    <w:rsid w:val="0023456E"/>
    <w:rsid w:val="00236D40"/>
    <w:rsid w:val="002E2FB7"/>
    <w:rsid w:val="002F00F2"/>
    <w:rsid w:val="002F5C5D"/>
    <w:rsid w:val="003217CC"/>
    <w:rsid w:val="003236D0"/>
    <w:rsid w:val="0035192D"/>
    <w:rsid w:val="00355F82"/>
    <w:rsid w:val="00370064"/>
    <w:rsid w:val="00380503"/>
    <w:rsid w:val="00393447"/>
    <w:rsid w:val="003C3DA3"/>
    <w:rsid w:val="003C7C61"/>
    <w:rsid w:val="003F167E"/>
    <w:rsid w:val="004067CC"/>
    <w:rsid w:val="00423607"/>
    <w:rsid w:val="00467525"/>
    <w:rsid w:val="00470A83"/>
    <w:rsid w:val="004B3E5A"/>
    <w:rsid w:val="004B48EA"/>
    <w:rsid w:val="0051052D"/>
    <w:rsid w:val="00515946"/>
    <w:rsid w:val="0053453E"/>
    <w:rsid w:val="005627E3"/>
    <w:rsid w:val="0056406A"/>
    <w:rsid w:val="005835D0"/>
    <w:rsid w:val="005B56B5"/>
    <w:rsid w:val="005C561D"/>
    <w:rsid w:val="00600958"/>
    <w:rsid w:val="006427D6"/>
    <w:rsid w:val="0065132B"/>
    <w:rsid w:val="00663CF5"/>
    <w:rsid w:val="0066693A"/>
    <w:rsid w:val="00685507"/>
    <w:rsid w:val="006A6C96"/>
    <w:rsid w:val="006C4BBD"/>
    <w:rsid w:val="00746723"/>
    <w:rsid w:val="007862AF"/>
    <w:rsid w:val="007F7DE0"/>
    <w:rsid w:val="00806F0C"/>
    <w:rsid w:val="00860DCC"/>
    <w:rsid w:val="008955FA"/>
    <w:rsid w:val="008C7F81"/>
    <w:rsid w:val="008D0CC5"/>
    <w:rsid w:val="008D2629"/>
    <w:rsid w:val="008E10FB"/>
    <w:rsid w:val="008F2913"/>
    <w:rsid w:val="00944FF7"/>
    <w:rsid w:val="009621C1"/>
    <w:rsid w:val="009A14A2"/>
    <w:rsid w:val="009D5146"/>
    <w:rsid w:val="00A00BBF"/>
    <w:rsid w:val="00A14D34"/>
    <w:rsid w:val="00A41FBB"/>
    <w:rsid w:val="00A53949"/>
    <w:rsid w:val="00AA1ED6"/>
    <w:rsid w:val="00AA287D"/>
    <w:rsid w:val="00AF4822"/>
    <w:rsid w:val="00B1274E"/>
    <w:rsid w:val="00B70AD0"/>
    <w:rsid w:val="00B730C2"/>
    <w:rsid w:val="00B753C3"/>
    <w:rsid w:val="00BB28E6"/>
    <w:rsid w:val="00BD7753"/>
    <w:rsid w:val="00C21A2F"/>
    <w:rsid w:val="00C25BDC"/>
    <w:rsid w:val="00C62600"/>
    <w:rsid w:val="00CC0069"/>
    <w:rsid w:val="00CC0FCC"/>
    <w:rsid w:val="00D625A7"/>
    <w:rsid w:val="00D77380"/>
    <w:rsid w:val="00DC2BB0"/>
    <w:rsid w:val="00DE743F"/>
    <w:rsid w:val="00DF4813"/>
    <w:rsid w:val="00E174D7"/>
    <w:rsid w:val="00E706A9"/>
    <w:rsid w:val="00ED0B5E"/>
    <w:rsid w:val="00ED0F27"/>
    <w:rsid w:val="00F37FCF"/>
    <w:rsid w:val="00F570A2"/>
    <w:rsid w:val="00F67077"/>
    <w:rsid w:val="00F9364D"/>
    <w:rsid w:val="00F9474C"/>
    <w:rsid w:val="00F96597"/>
    <w:rsid w:val="00FC5170"/>
    <w:rsid w:val="00FD2146"/>
    <w:rsid w:val="00FE0CB9"/>
    <w:rsid w:val="00FE70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88778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F27"/>
    <w:pPr>
      <w:spacing w:line="360" w:lineRule="auto"/>
      <w:jc w:val="both"/>
    </w:pPr>
    <w:rPr>
      <w:rFonts w:ascii="Arial" w:eastAsia="Calibri" w:hAnsi="Arial"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ED0F27"/>
    <w:rPr>
      <w:sz w:val="16"/>
      <w:szCs w:val="16"/>
    </w:rPr>
  </w:style>
  <w:style w:type="paragraph" w:styleId="CommentText">
    <w:name w:val="annotation text"/>
    <w:basedOn w:val="Normal"/>
    <w:link w:val="CommentTextChar"/>
    <w:uiPriority w:val="99"/>
    <w:semiHidden/>
    <w:unhideWhenUsed/>
    <w:rsid w:val="00ED0F27"/>
    <w:pPr>
      <w:spacing w:line="240" w:lineRule="auto"/>
    </w:pPr>
    <w:rPr>
      <w:sz w:val="20"/>
      <w:szCs w:val="20"/>
    </w:rPr>
  </w:style>
  <w:style w:type="character" w:customStyle="1" w:styleId="CommentTextChar">
    <w:name w:val="Comment Text Char"/>
    <w:basedOn w:val="DefaultParagraphFont"/>
    <w:link w:val="CommentText"/>
    <w:uiPriority w:val="99"/>
    <w:semiHidden/>
    <w:rsid w:val="00ED0F27"/>
    <w:rPr>
      <w:rFonts w:ascii="Arial" w:eastAsia="Calibri" w:hAnsi="Arial" w:cs="Arial"/>
      <w:sz w:val="20"/>
      <w:szCs w:val="20"/>
    </w:rPr>
  </w:style>
  <w:style w:type="table" w:styleId="TableGrid">
    <w:name w:val="Table Grid"/>
    <w:basedOn w:val="TableNormal"/>
    <w:uiPriority w:val="59"/>
    <w:rsid w:val="00ED0F27"/>
    <w:pPr>
      <w:spacing w:after="0" w:line="240" w:lineRule="auto"/>
    </w:pPr>
    <w:rPr>
      <w:rFonts w:ascii="Arial" w:eastAsia="Calibri" w:hAnsi="Arial" w:cs="Arial"/>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0F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F27"/>
    <w:rPr>
      <w:rFonts w:ascii="Tahoma" w:eastAsia="Calibri" w:hAnsi="Tahoma" w:cs="Tahoma"/>
      <w:sz w:val="16"/>
      <w:szCs w:val="16"/>
    </w:rPr>
  </w:style>
  <w:style w:type="character" w:styleId="Hyperlink">
    <w:name w:val="Hyperlink"/>
    <w:basedOn w:val="DefaultParagraphFont"/>
    <w:uiPriority w:val="99"/>
    <w:unhideWhenUsed/>
    <w:rsid w:val="008F2913"/>
    <w:rPr>
      <w:color w:val="0000FF" w:themeColor="hyperlink"/>
      <w:u w:val="single"/>
    </w:rPr>
  </w:style>
  <w:style w:type="paragraph" w:styleId="ListParagraph">
    <w:name w:val="List Paragraph"/>
    <w:basedOn w:val="Normal"/>
    <w:uiPriority w:val="34"/>
    <w:qFormat/>
    <w:rsid w:val="00AA287D"/>
    <w:pPr>
      <w:ind w:left="720"/>
      <w:contextualSpacing/>
    </w:pPr>
  </w:style>
  <w:style w:type="paragraph" w:styleId="NormalWeb">
    <w:name w:val="Normal (Web)"/>
    <w:basedOn w:val="Normal"/>
    <w:uiPriority w:val="99"/>
    <w:unhideWhenUsed/>
    <w:rsid w:val="009D5146"/>
    <w:pPr>
      <w:spacing w:before="100" w:beforeAutospacing="1" w:after="100" w:afterAutospacing="1" w:line="240" w:lineRule="auto"/>
      <w:jc w:val="left"/>
    </w:pPr>
    <w:rPr>
      <w:rFonts w:ascii="Times New Roman" w:eastAsia="Times New Roman" w:hAnsi="Times New Roman"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53679">
      <w:bodyDiv w:val="1"/>
      <w:marLeft w:val="0"/>
      <w:marRight w:val="0"/>
      <w:marTop w:val="0"/>
      <w:marBottom w:val="0"/>
      <w:divBdr>
        <w:top w:val="none" w:sz="0" w:space="0" w:color="auto"/>
        <w:left w:val="none" w:sz="0" w:space="0" w:color="auto"/>
        <w:bottom w:val="none" w:sz="0" w:space="0" w:color="auto"/>
        <w:right w:val="none" w:sz="0" w:space="0" w:color="auto"/>
      </w:divBdr>
      <w:divsChild>
        <w:div w:id="1497964019">
          <w:marLeft w:val="0"/>
          <w:marRight w:val="0"/>
          <w:marTop w:val="0"/>
          <w:marBottom w:val="0"/>
          <w:divBdr>
            <w:top w:val="none" w:sz="0" w:space="0" w:color="auto"/>
            <w:left w:val="none" w:sz="0" w:space="0" w:color="auto"/>
            <w:bottom w:val="none" w:sz="0" w:space="0" w:color="auto"/>
            <w:right w:val="none" w:sz="0" w:space="0" w:color="auto"/>
          </w:divBdr>
          <w:divsChild>
            <w:div w:id="388581427">
              <w:marLeft w:val="0"/>
              <w:marRight w:val="0"/>
              <w:marTop w:val="0"/>
              <w:marBottom w:val="0"/>
              <w:divBdr>
                <w:top w:val="none" w:sz="0" w:space="0" w:color="auto"/>
                <w:left w:val="none" w:sz="0" w:space="0" w:color="auto"/>
                <w:bottom w:val="none" w:sz="0" w:space="0" w:color="auto"/>
                <w:right w:val="none" w:sz="0" w:space="0" w:color="auto"/>
              </w:divBdr>
              <w:divsChild>
                <w:div w:id="97703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083056">
      <w:bodyDiv w:val="1"/>
      <w:marLeft w:val="0"/>
      <w:marRight w:val="0"/>
      <w:marTop w:val="0"/>
      <w:marBottom w:val="0"/>
      <w:divBdr>
        <w:top w:val="none" w:sz="0" w:space="0" w:color="auto"/>
        <w:left w:val="none" w:sz="0" w:space="0" w:color="auto"/>
        <w:bottom w:val="none" w:sz="0" w:space="0" w:color="auto"/>
        <w:right w:val="none" w:sz="0" w:space="0" w:color="auto"/>
      </w:divBdr>
      <w:divsChild>
        <w:div w:id="1385714130">
          <w:marLeft w:val="0"/>
          <w:marRight w:val="0"/>
          <w:marTop w:val="0"/>
          <w:marBottom w:val="0"/>
          <w:divBdr>
            <w:top w:val="none" w:sz="0" w:space="0" w:color="auto"/>
            <w:left w:val="none" w:sz="0" w:space="0" w:color="auto"/>
            <w:bottom w:val="none" w:sz="0" w:space="0" w:color="auto"/>
            <w:right w:val="none" w:sz="0" w:space="0" w:color="auto"/>
          </w:divBdr>
          <w:divsChild>
            <w:div w:id="1400832996">
              <w:marLeft w:val="0"/>
              <w:marRight w:val="0"/>
              <w:marTop w:val="0"/>
              <w:marBottom w:val="0"/>
              <w:divBdr>
                <w:top w:val="none" w:sz="0" w:space="0" w:color="auto"/>
                <w:left w:val="none" w:sz="0" w:space="0" w:color="auto"/>
                <w:bottom w:val="none" w:sz="0" w:space="0" w:color="auto"/>
                <w:right w:val="none" w:sz="0" w:space="0" w:color="auto"/>
              </w:divBdr>
              <w:divsChild>
                <w:div w:id="60011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797444">
      <w:bodyDiv w:val="1"/>
      <w:marLeft w:val="0"/>
      <w:marRight w:val="0"/>
      <w:marTop w:val="0"/>
      <w:marBottom w:val="0"/>
      <w:divBdr>
        <w:top w:val="none" w:sz="0" w:space="0" w:color="auto"/>
        <w:left w:val="none" w:sz="0" w:space="0" w:color="auto"/>
        <w:bottom w:val="none" w:sz="0" w:space="0" w:color="auto"/>
        <w:right w:val="none" w:sz="0" w:space="0" w:color="auto"/>
      </w:divBdr>
      <w:divsChild>
        <w:div w:id="126703249">
          <w:marLeft w:val="0"/>
          <w:marRight w:val="0"/>
          <w:marTop w:val="0"/>
          <w:marBottom w:val="0"/>
          <w:divBdr>
            <w:top w:val="none" w:sz="0" w:space="0" w:color="auto"/>
            <w:left w:val="none" w:sz="0" w:space="0" w:color="auto"/>
            <w:bottom w:val="none" w:sz="0" w:space="0" w:color="auto"/>
            <w:right w:val="none" w:sz="0" w:space="0" w:color="auto"/>
          </w:divBdr>
          <w:divsChild>
            <w:div w:id="1017460994">
              <w:marLeft w:val="0"/>
              <w:marRight w:val="0"/>
              <w:marTop w:val="0"/>
              <w:marBottom w:val="0"/>
              <w:divBdr>
                <w:top w:val="none" w:sz="0" w:space="0" w:color="auto"/>
                <w:left w:val="none" w:sz="0" w:space="0" w:color="auto"/>
                <w:bottom w:val="none" w:sz="0" w:space="0" w:color="auto"/>
                <w:right w:val="none" w:sz="0" w:space="0" w:color="auto"/>
              </w:divBdr>
              <w:divsChild>
                <w:div w:id="18254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496530">
      <w:bodyDiv w:val="1"/>
      <w:marLeft w:val="0"/>
      <w:marRight w:val="0"/>
      <w:marTop w:val="0"/>
      <w:marBottom w:val="0"/>
      <w:divBdr>
        <w:top w:val="none" w:sz="0" w:space="0" w:color="auto"/>
        <w:left w:val="none" w:sz="0" w:space="0" w:color="auto"/>
        <w:bottom w:val="none" w:sz="0" w:space="0" w:color="auto"/>
        <w:right w:val="none" w:sz="0" w:space="0" w:color="auto"/>
      </w:divBdr>
      <w:divsChild>
        <w:div w:id="1142964009">
          <w:marLeft w:val="0"/>
          <w:marRight w:val="0"/>
          <w:marTop w:val="0"/>
          <w:marBottom w:val="0"/>
          <w:divBdr>
            <w:top w:val="none" w:sz="0" w:space="0" w:color="auto"/>
            <w:left w:val="none" w:sz="0" w:space="0" w:color="auto"/>
            <w:bottom w:val="none" w:sz="0" w:space="0" w:color="auto"/>
            <w:right w:val="none" w:sz="0" w:space="0" w:color="auto"/>
          </w:divBdr>
          <w:divsChild>
            <w:div w:id="1599676573">
              <w:marLeft w:val="0"/>
              <w:marRight w:val="0"/>
              <w:marTop w:val="0"/>
              <w:marBottom w:val="0"/>
              <w:divBdr>
                <w:top w:val="none" w:sz="0" w:space="0" w:color="auto"/>
                <w:left w:val="none" w:sz="0" w:space="0" w:color="auto"/>
                <w:bottom w:val="none" w:sz="0" w:space="0" w:color="auto"/>
                <w:right w:val="none" w:sz="0" w:space="0" w:color="auto"/>
              </w:divBdr>
              <w:divsChild>
                <w:div w:id="208156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717017">
      <w:bodyDiv w:val="1"/>
      <w:marLeft w:val="0"/>
      <w:marRight w:val="0"/>
      <w:marTop w:val="0"/>
      <w:marBottom w:val="0"/>
      <w:divBdr>
        <w:top w:val="none" w:sz="0" w:space="0" w:color="auto"/>
        <w:left w:val="none" w:sz="0" w:space="0" w:color="auto"/>
        <w:bottom w:val="none" w:sz="0" w:space="0" w:color="auto"/>
        <w:right w:val="none" w:sz="0" w:space="0" w:color="auto"/>
      </w:divBdr>
      <w:divsChild>
        <w:div w:id="1098453721">
          <w:marLeft w:val="0"/>
          <w:marRight w:val="0"/>
          <w:marTop w:val="0"/>
          <w:marBottom w:val="0"/>
          <w:divBdr>
            <w:top w:val="none" w:sz="0" w:space="0" w:color="auto"/>
            <w:left w:val="none" w:sz="0" w:space="0" w:color="auto"/>
            <w:bottom w:val="none" w:sz="0" w:space="0" w:color="auto"/>
            <w:right w:val="none" w:sz="0" w:space="0" w:color="auto"/>
          </w:divBdr>
          <w:divsChild>
            <w:div w:id="358355584">
              <w:marLeft w:val="0"/>
              <w:marRight w:val="0"/>
              <w:marTop w:val="0"/>
              <w:marBottom w:val="0"/>
              <w:divBdr>
                <w:top w:val="none" w:sz="0" w:space="0" w:color="auto"/>
                <w:left w:val="none" w:sz="0" w:space="0" w:color="auto"/>
                <w:bottom w:val="none" w:sz="0" w:space="0" w:color="auto"/>
                <w:right w:val="none" w:sz="0" w:space="0" w:color="auto"/>
              </w:divBdr>
              <w:divsChild>
                <w:div w:id="172972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460977">
      <w:bodyDiv w:val="1"/>
      <w:marLeft w:val="0"/>
      <w:marRight w:val="0"/>
      <w:marTop w:val="0"/>
      <w:marBottom w:val="0"/>
      <w:divBdr>
        <w:top w:val="none" w:sz="0" w:space="0" w:color="auto"/>
        <w:left w:val="none" w:sz="0" w:space="0" w:color="auto"/>
        <w:bottom w:val="none" w:sz="0" w:space="0" w:color="auto"/>
        <w:right w:val="none" w:sz="0" w:space="0" w:color="auto"/>
      </w:divBdr>
      <w:divsChild>
        <w:div w:id="1297178328">
          <w:marLeft w:val="0"/>
          <w:marRight w:val="0"/>
          <w:marTop w:val="0"/>
          <w:marBottom w:val="0"/>
          <w:divBdr>
            <w:top w:val="none" w:sz="0" w:space="0" w:color="auto"/>
            <w:left w:val="none" w:sz="0" w:space="0" w:color="auto"/>
            <w:bottom w:val="none" w:sz="0" w:space="0" w:color="auto"/>
            <w:right w:val="none" w:sz="0" w:space="0" w:color="auto"/>
          </w:divBdr>
          <w:divsChild>
            <w:div w:id="465514528">
              <w:marLeft w:val="0"/>
              <w:marRight w:val="0"/>
              <w:marTop w:val="0"/>
              <w:marBottom w:val="0"/>
              <w:divBdr>
                <w:top w:val="none" w:sz="0" w:space="0" w:color="auto"/>
                <w:left w:val="none" w:sz="0" w:space="0" w:color="auto"/>
                <w:bottom w:val="none" w:sz="0" w:space="0" w:color="auto"/>
                <w:right w:val="none" w:sz="0" w:space="0" w:color="auto"/>
              </w:divBdr>
              <w:divsChild>
                <w:div w:id="11909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4111">
      <w:bodyDiv w:val="1"/>
      <w:marLeft w:val="0"/>
      <w:marRight w:val="0"/>
      <w:marTop w:val="0"/>
      <w:marBottom w:val="0"/>
      <w:divBdr>
        <w:top w:val="none" w:sz="0" w:space="0" w:color="auto"/>
        <w:left w:val="none" w:sz="0" w:space="0" w:color="auto"/>
        <w:bottom w:val="none" w:sz="0" w:space="0" w:color="auto"/>
        <w:right w:val="none" w:sz="0" w:space="0" w:color="auto"/>
      </w:divBdr>
      <w:divsChild>
        <w:div w:id="1570195202">
          <w:marLeft w:val="0"/>
          <w:marRight w:val="0"/>
          <w:marTop w:val="0"/>
          <w:marBottom w:val="0"/>
          <w:divBdr>
            <w:top w:val="none" w:sz="0" w:space="0" w:color="auto"/>
            <w:left w:val="none" w:sz="0" w:space="0" w:color="auto"/>
            <w:bottom w:val="none" w:sz="0" w:space="0" w:color="auto"/>
            <w:right w:val="none" w:sz="0" w:space="0" w:color="auto"/>
          </w:divBdr>
          <w:divsChild>
            <w:div w:id="350453171">
              <w:marLeft w:val="0"/>
              <w:marRight w:val="0"/>
              <w:marTop w:val="0"/>
              <w:marBottom w:val="0"/>
              <w:divBdr>
                <w:top w:val="none" w:sz="0" w:space="0" w:color="auto"/>
                <w:left w:val="none" w:sz="0" w:space="0" w:color="auto"/>
                <w:bottom w:val="none" w:sz="0" w:space="0" w:color="auto"/>
                <w:right w:val="none" w:sz="0" w:space="0" w:color="auto"/>
              </w:divBdr>
              <w:divsChild>
                <w:div w:id="140347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973175">
      <w:bodyDiv w:val="1"/>
      <w:marLeft w:val="0"/>
      <w:marRight w:val="0"/>
      <w:marTop w:val="0"/>
      <w:marBottom w:val="0"/>
      <w:divBdr>
        <w:top w:val="none" w:sz="0" w:space="0" w:color="auto"/>
        <w:left w:val="none" w:sz="0" w:space="0" w:color="auto"/>
        <w:bottom w:val="none" w:sz="0" w:space="0" w:color="auto"/>
        <w:right w:val="none" w:sz="0" w:space="0" w:color="auto"/>
      </w:divBdr>
      <w:divsChild>
        <w:div w:id="1723628160">
          <w:marLeft w:val="0"/>
          <w:marRight w:val="0"/>
          <w:marTop w:val="0"/>
          <w:marBottom w:val="0"/>
          <w:divBdr>
            <w:top w:val="none" w:sz="0" w:space="0" w:color="auto"/>
            <w:left w:val="none" w:sz="0" w:space="0" w:color="auto"/>
            <w:bottom w:val="none" w:sz="0" w:space="0" w:color="auto"/>
            <w:right w:val="none" w:sz="0" w:space="0" w:color="auto"/>
          </w:divBdr>
          <w:divsChild>
            <w:div w:id="1243292550">
              <w:marLeft w:val="0"/>
              <w:marRight w:val="0"/>
              <w:marTop w:val="0"/>
              <w:marBottom w:val="0"/>
              <w:divBdr>
                <w:top w:val="none" w:sz="0" w:space="0" w:color="auto"/>
                <w:left w:val="none" w:sz="0" w:space="0" w:color="auto"/>
                <w:bottom w:val="none" w:sz="0" w:space="0" w:color="auto"/>
                <w:right w:val="none" w:sz="0" w:space="0" w:color="auto"/>
              </w:divBdr>
              <w:divsChild>
                <w:div w:id="17472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84011">
      <w:bodyDiv w:val="1"/>
      <w:marLeft w:val="0"/>
      <w:marRight w:val="0"/>
      <w:marTop w:val="0"/>
      <w:marBottom w:val="0"/>
      <w:divBdr>
        <w:top w:val="none" w:sz="0" w:space="0" w:color="auto"/>
        <w:left w:val="none" w:sz="0" w:space="0" w:color="auto"/>
        <w:bottom w:val="none" w:sz="0" w:space="0" w:color="auto"/>
        <w:right w:val="none" w:sz="0" w:space="0" w:color="auto"/>
      </w:divBdr>
      <w:divsChild>
        <w:div w:id="112988123">
          <w:marLeft w:val="0"/>
          <w:marRight w:val="0"/>
          <w:marTop w:val="0"/>
          <w:marBottom w:val="0"/>
          <w:divBdr>
            <w:top w:val="none" w:sz="0" w:space="0" w:color="auto"/>
            <w:left w:val="none" w:sz="0" w:space="0" w:color="auto"/>
            <w:bottom w:val="none" w:sz="0" w:space="0" w:color="auto"/>
            <w:right w:val="none" w:sz="0" w:space="0" w:color="auto"/>
          </w:divBdr>
          <w:divsChild>
            <w:div w:id="1032221517">
              <w:marLeft w:val="0"/>
              <w:marRight w:val="0"/>
              <w:marTop w:val="0"/>
              <w:marBottom w:val="0"/>
              <w:divBdr>
                <w:top w:val="none" w:sz="0" w:space="0" w:color="auto"/>
                <w:left w:val="none" w:sz="0" w:space="0" w:color="auto"/>
                <w:bottom w:val="none" w:sz="0" w:space="0" w:color="auto"/>
                <w:right w:val="none" w:sz="0" w:space="0" w:color="auto"/>
              </w:divBdr>
              <w:divsChild>
                <w:div w:id="37797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533739">
      <w:bodyDiv w:val="1"/>
      <w:marLeft w:val="0"/>
      <w:marRight w:val="0"/>
      <w:marTop w:val="0"/>
      <w:marBottom w:val="0"/>
      <w:divBdr>
        <w:top w:val="none" w:sz="0" w:space="0" w:color="auto"/>
        <w:left w:val="none" w:sz="0" w:space="0" w:color="auto"/>
        <w:bottom w:val="none" w:sz="0" w:space="0" w:color="auto"/>
        <w:right w:val="none" w:sz="0" w:space="0" w:color="auto"/>
      </w:divBdr>
      <w:divsChild>
        <w:div w:id="770399397">
          <w:marLeft w:val="0"/>
          <w:marRight w:val="0"/>
          <w:marTop w:val="0"/>
          <w:marBottom w:val="0"/>
          <w:divBdr>
            <w:top w:val="none" w:sz="0" w:space="0" w:color="auto"/>
            <w:left w:val="none" w:sz="0" w:space="0" w:color="auto"/>
            <w:bottom w:val="none" w:sz="0" w:space="0" w:color="auto"/>
            <w:right w:val="none" w:sz="0" w:space="0" w:color="auto"/>
          </w:divBdr>
          <w:divsChild>
            <w:div w:id="1100219507">
              <w:marLeft w:val="0"/>
              <w:marRight w:val="0"/>
              <w:marTop w:val="0"/>
              <w:marBottom w:val="0"/>
              <w:divBdr>
                <w:top w:val="none" w:sz="0" w:space="0" w:color="auto"/>
                <w:left w:val="none" w:sz="0" w:space="0" w:color="auto"/>
                <w:bottom w:val="none" w:sz="0" w:space="0" w:color="auto"/>
                <w:right w:val="none" w:sz="0" w:space="0" w:color="auto"/>
              </w:divBdr>
              <w:divsChild>
                <w:div w:id="14005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991040">
      <w:bodyDiv w:val="1"/>
      <w:marLeft w:val="0"/>
      <w:marRight w:val="0"/>
      <w:marTop w:val="0"/>
      <w:marBottom w:val="0"/>
      <w:divBdr>
        <w:top w:val="none" w:sz="0" w:space="0" w:color="auto"/>
        <w:left w:val="none" w:sz="0" w:space="0" w:color="auto"/>
        <w:bottom w:val="none" w:sz="0" w:space="0" w:color="auto"/>
        <w:right w:val="none" w:sz="0" w:space="0" w:color="auto"/>
      </w:divBdr>
      <w:divsChild>
        <w:div w:id="551236490">
          <w:marLeft w:val="0"/>
          <w:marRight w:val="0"/>
          <w:marTop w:val="0"/>
          <w:marBottom w:val="0"/>
          <w:divBdr>
            <w:top w:val="none" w:sz="0" w:space="0" w:color="auto"/>
            <w:left w:val="none" w:sz="0" w:space="0" w:color="auto"/>
            <w:bottom w:val="none" w:sz="0" w:space="0" w:color="auto"/>
            <w:right w:val="none" w:sz="0" w:space="0" w:color="auto"/>
          </w:divBdr>
          <w:divsChild>
            <w:div w:id="930546622">
              <w:marLeft w:val="0"/>
              <w:marRight w:val="0"/>
              <w:marTop w:val="0"/>
              <w:marBottom w:val="0"/>
              <w:divBdr>
                <w:top w:val="none" w:sz="0" w:space="0" w:color="auto"/>
                <w:left w:val="none" w:sz="0" w:space="0" w:color="auto"/>
                <w:bottom w:val="none" w:sz="0" w:space="0" w:color="auto"/>
                <w:right w:val="none" w:sz="0" w:space="0" w:color="auto"/>
              </w:divBdr>
              <w:divsChild>
                <w:div w:id="118451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314960">
      <w:bodyDiv w:val="1"/>
      <w:marLeft w:val="0"/>
      <w:marRight w:val="0"/>
      <w:marTop w:val="0"/>
      <w:marBottom w:val="0"/>
      <w:divBdr>
        <w:top w:val="none" w:sz="0" w:space="0" w:color="auto"/>
        <w:left w:val="none" w:sz="0" w:space="0" w:color="auto"/>
        <w:bottom w:val="none" w:sz="0" w:space="0" w:color="auto"/>
        <w:right w:val="none" w:sz="0" w:space="0" w:color="auto"/>
      </w:divBdr>
      <w:divsChild>
        <w:div w:id="561526133">
          <w:marLeft w:val="0"/>
          <w:marRight w:val="0"/>
          <w:marTop w:val="0"/>
          <w:marBottom w:val="0"/>
          <w:divBdr>
            <w:top w:val="none" w:sz="0" w:space="0" w:color="auto"/>
            <w:left w:val="none" w:sz="0" w:space="0" w:color="auto"/>
            <w:bottom w:val="none" w:sz="0" w:space="0" w:color="auto"/>
            <w:right w:val="none" w:sz="0" w:space="0" w:color="auto"/>
          </w:divBdr>
          <w:divsChild>
            <w:div w:id="374886516">
              <w:marLeft w:val="0"/>
              <w:marRight w:val="0"/>
              <w:marTop w:val="0"/>
              <w:marBottom w:val="0"/>
              <w:divBdr>
                <w:top w:val="none" w:sz="0" w:space="0" w:color="auto"/>
                <w:left w:val="none" w:sz="0" w:space="0" w:color="auto"/>
                <w:bottom w:val="none" w:sz="0" w:space="0" w:color="auto"/>
                <w:right w:val="none" w:sz="0" w:space="0" w:color="auto"/>
              </w:divBdr>
              <w:divsChild>
                <w:div w:id="8187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200549">
      <w:bodyDiv w:val="1"/>
      <w:marLeft w:val="0"/>
      <w:marRight w:val="0"/>
      <w:marTop w:val="0"/>
      <w:marBottom w:val="0"/>
      <w:divBdr>
        <w:top w:val="none" w:sz="0" w:space="0" w:color="auto"/>
        <w:left w:val="none" w:sz="0" w:space="0" w:color="auto"/>
        <w:bottom w:val="none" w:sz="0" w:space="0" w:color="auto"/>
        <w:right w:val="none" w:sz="0" w:space="0" w:color="auto"/>
      </w:divBdr>
      <w:divsChild>
        <w:div w:id="991955968">
          <w:marLeft w:val="0"/>
          <w:marRight w:val="0"/>
          <w:marTop w:val="0"/>
          <w:marBottom w:val="0"/>
          <w:divBdr>
            <w:top w:val="none" w:sz="0" w:space="0" w:color="auto"/>
            <w:left w:val="none" w:sz="0" w:space="0" w:color="auto"/>
            <w:bottom w:val="none" w:sz="0" w:space="0" w:color="auto"/>
            <w:right w:val="none" w:sz="0" w:space="0" w:color="auto"/>
          </w:divBdr>
          <w:divsChild>
            <w:div w:id="1525825128">
              <w:marLeft w:val="0"/>
              <w:marRight w:val="0"/>
              <w:marTop w:val="0"/>
              <w:marBottom w:val="0"/>
              <w:divBdr>
                <w:top w:val="none" w:sz="0" w:space="0" w:color="auto"/>
                <w:left w:val="none" w:sz="0" w:space="0" w:color="auto"/>
                <w:bottom w:val="none" w:sz="0" w:space="0" w:color="auto"/>
                <w:right w:val="none" w:sz="0" w:space="0" w:color="auto"/>
              </w:divBdr>
              <w:divsChild>
                <w:div w:id="31110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021085">
      <w:bodyDiv w:val="1"/>
      <w:marLeft w:val="0"/>
      <w:marRight w:val="0"/>
      <w:marTop w:val="0"/>
      <w:marBottom w:val="0"/>
      <w:divBdr>
        <w:top w:val="none" w:sz="0" w:space="0" w:color="auto"/>
        <w:left w:val="none" w:sz="0" w:space="0" w:color="auto"/>
        <w:bottom w:val="none" w:sz="0" w:space="0" w:color="auto"/>
        <w:right w:val="none" w:sz="0" w:space="0" w:color="auto"/>
      </w:divBdr>
      <w:divsChild>
        <w:div w:id="430973186">
          <w:marLeft w:val="0"/>
          <w:marRight w:val="0"/>
          <w:marTop w:val="0"/>
          <w:marBottom w:val="0"/>
          <w:divBdr>
            <w:top w:val="none" w:sz="0" w:space="0" w:color="auto"/>
            <w:left w:val="none" w:sz="0" w:space="0" w:color="auto"/>
            <w:bottom w:val="none" w:sz="0" w:space="0" w:color="auto"/>
            <w:right w:val="none" w:sz="0" w:space="0" w:color="auto"/>
          </w:divBdr>
          <w:divsChild>
            <w:div w:id="1171484750">
              <w:marLeft w:val="0"/>
              <w:marRight w:val="0"/>
              <w:marTop w:val="0"/>
              <w:marBottom w:val="0"/>
              <w:divBdr>
                <w:top w:val="none" w:sz="0" w:space="0" w:color="auto"/>
                <w:left w:val="none" w:sz="0" w:space="0" w:color="auto"/>
                <w:bottom w:val="none" w:sz="0" w:space="0" w:color="auto"/>
                <w:right w:val="none" w:sz="0" w:space="0" w:color="auto"/>
              </w:divBdr>
              <w:divsChild>
                <w:div w:id="20687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1739">
      <w:bodyDiv w:val="1"/>
      <w:marLeft w:val="0"/>
      <w:marRight w:val="0"/>
      <w:marTop w:val="0"/>
      <w:marBottom w:val="0"/>
      <w:divBdr>
        <w:top w:val="none" w:sz="0" w:space="0" w:color="auto"/>
        <w:left w:val="none" w:sz="0" w:space="0" w:color="auto"/>
        <w:bottom w:val="none" w:sz="0" w:space="0" w:color="auto"/>
        <w:right w:val="none" w:sz="0" w:space="0" w:color="auto"/>
      </w:divBdr>
      <w:divsChild>
        <w:div w:id="169225028">
          <w:marLeft w:val="0"/>
          <w:marRight w:val="0"/>
          <w:marTop w:val="0"/>
          <w:marBottom w:val="0"/>
          <w:divBdr>
            <w:top w:val="none" w:sz="0" w:space="0" w:color="auto"/>
            <w:left w:val="none" w:sz="0" w:space="0" w:color="auto"/>
            <w:bottom w:val="none" w:sz="0" w:space="0" w:color="auto"/>
            <w:right w:val="none" w:sz="0" w:space="0" w:color="auto"/>
          </w:divBdr>
          <w:divsChild>
            <w:div w:id="687147669">
              <w:marLeft w:val="0"/>
              <w:marRight w:val="0"/>
              <w:marTop w:val="0"/>
              <w:marBottom w:val="0"/>
              <w:divBdr>
                <w:top w:val="none" w:sz="0" w:space="0" w:color="auto"/>
                <w:left w:val="none" w:sz="0" w:space="0" w:color="auto"/>
                <w:bottom w:val="none" w:sz="0" w:space="0" w:color="auto"/>
                <w:right w:val="none" w:sz="0" w:space="0" w:color="auto"/>
              </w:divBdr>
              <w:divsChild>
                <w:div w:id="60006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251</Words>
  <Characters>1219</Characters>
  <Application>Microsoft Office Word</Application>
  <DocSecurity>0</DocSecurity>
  <Lines>43</Lines>
  <Paragraphs>24</Paragraphs>
  <ScaleCrop>false</ScaleCrop>
  <HeadingPairs>
    <vt:vector size="2" baseType="variant">
      <vt:variant>
        <vt:lpstr>Title</vt:lpstr>
      </vt:variant>
      <vt:variant>
        <vt:i4>1</vt:i4>
      </vt:variant>
    </vt:vector>
  </HeadingPairs>
  <TitlesOfParts>
    <vt:vector size="1" baseType="lpstr">
      <vt:lpstr/>
    </vt:vector>
  </TitlesOfParts>
  <Company>Pre-School Learning alliance</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Neil</dc:creator>
  <cp:keywords/>
  <dc:description/>
  <cp:lastModifiedBy>Laura Smith</cp:lastModifiedBy>
  <cp:revision>4</cp:revision>
  <cp:lastPrinted>2026-02-20T06:44:00Z</cp:lastPrinted>
  <dcterms:created xsi:type="dcterms:W3CDTF">2026-03-02T12:37:00Z</dcterms:created>
  <dcterms:modified xsi:type="dcterms:W3CDTF">2026-03-19T22:59:00Z</dcterms:modified>
</cp:coreProperties>
</file>